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709"/>
        <w:gridCol w:w="283"/>
        <w:gridCol w:w="1559"/>
        <w:gridCol w:w="993"/>
        <w:gridCol w:w="141"/>
        <w:gridCol w:w="284"/>
        <w:gridCol w:w="850"/>
        <w:gridCol w:w="1134"/>
        <w:gridCol w:w="142"/>
        <w:gridCol w:w="709"/>
        <w:gridCol w:w="2008"/>
        <w:gridCol w:w="2778"/>
        <w:gridCol w:w="2693"/>
      </w:tblGrid>
      <w:tr w:rsidR="00B1322E" w:rsidRPr="00A950A5" w:rsidTr="00F234BA">
        <w:trPr>
          <w:gridAfter w:val="2"/>
          <w:wAfter w:w="5471" w:type="dxa"/>
        </w:trPr>
        <w:tc>
          <w:tcPr>
            <w:tcW w:w="10230" w:type="dxa"/>
            <w:gridSpan w:val="13"/>
            <w:tcBorders>
              <w:top w:val="nil"/>
              <w:left w:val="nil"/>
              <w:right w:val="nil"/>
            </w:tcBorders>
          </w:tcPr>
          <w:p w:rsidR="00E178EB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E178EB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Экономика және бизнес жоғары мектеб</w:t>
            </w:r>
            <w:r w:rsidR="0045120F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і</w:t>
            </w:r>
          </w:p>
          <w:p w:rsidR="00353A02" w:rsidRPr="00353A02" w:rsidRDefault="00353A02" w:rsidP="00353A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r w:rsidRPr="00353A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6B04106 – «Қаржы» </w:t>
            </w:r>
            <w:r w:rsidRPr="00353A0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беру бағдарламасы бойынша</w:t>
            </w:r>
          </w:p>
          <w:p w:rsidR="00B1322E" w:rsidRPr="00E314AA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Силлабус</w:t>
            </w:r>
          </w:p>
          <w:p w:rsidR="004C3331" w:rsidRPr="00E314AA" w:rsidRDefault="00B1322E" w:rsidP="004C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(</w:t>
            </w:r>
            <w:r w:rsidR="008536C6"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NN 2211</w:t>
            </w:r>
            <w:r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5028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Салық</w:t>
            </w:r>
            <w:r w:rsidR="004C33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және салық салу</w:t>
            </w:r>
          </w:p>
          <w:p w:rsidR="00B1322E" w:rsidRPr="00E969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202</w:t>
            </w:r>
            <w:r w:rsidR="00E440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-202</w:t>
            </w:r>
            <w:r w:rsidR="00E440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78EB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оқужылы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ның </w:t>
            </w:r>
            <w:r w:rsidR="004C33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көктемгі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семестр</w:t>
            </w:r>
            <w:r w:rsidR="00E969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і</w:t>
            </w:r>
          </w:p>
          <w:p w:rsidR="00B1322E" w:rsidRPr="004C3331" w:rsidRDefault="00B1322E" w:rsidP="00732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974DA" w:rsidRPr="00E314AA" w:rsidTr="00F234BA">
        <w:trPr>
          <w:gridAfter w:val="2"/>
          <w:wAfter w:w="5471" w:type="dxa"/>
          <w:trHeight w:val="265"/>
        </w:trPr>
        <w:tc>
          <w:tcPr>
            <w:tcW w:w="993" w:type="dxa"/>
            <w:vMerge w:val="restart"/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Пән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Пәнніңатауы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Сағаттар саны</w:t>
            </w:r>
          </w:p>
        </w:tc>
        <w:tc>
          <w:tcPr>
            <w:tcW w:w="851" w:type="dxa"/>
            <w:gridSpan w:val="2"/>
            <w:vMerge w:val="restart"/>
          </w:tcPr>
          <w:p w:rsidR="00F974DA" w:rsidRPr="00E314AA" w:rsidRDefault="00241AF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2008" w:type="dxa"/>
            <w:vMerge w:val="restart"/>
          </w:tcPr>
          <w:p w:rsidR="00F974DA" w:rsidRPr="00E314AA" w:rsidRDefault="00241AF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B74F07" w:rsidRPr="00E314AA" w:rsidTr="00F234BA">
        <w:trPr>
          <w:gridAfter w:val="2"/>
          <w:wAfter w:w="5471" w:type="dxa"/>
          <w:trHeight w:val="265"/>
        </w:trPr>
        <w:tc>
          <w:tcPr>
            <w:tcW w:w="993" w:type="dxa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сабақтар (ПС)</w:t>
            </w:r>
          </w:p>
        </w:tc>
        <w:tc>
          <w:tcPr>
            <w:tcW w:w="1134" w:type="dxa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74F07" w:rsidRPr="00E314AA" w:rsidTr="00F234BA">
        <w:trPr>
          <w:gridAfter w:val="2"/>
          <w:wAfter w:w="5471" w:type="dxa"/>
          <w:trHeight w:val="365"/>
        </w:trPr>
        <w:tc>
          <w:tcPr>
            <w:tcW w:w="993" w:type="dxa"/>
          </w:tcPr>
          <w:p w:rsidR="00241AFE" w:rsidRPr="004C3331" w:rsidRDefault="004C3331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NN</w:t>
            </w:r>
            <w:r w:rsid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2211</w:t>
            </w:r>
          </w:p>
        </w:tc>
        <w:tc>
          <w:tcPr>
            <w:tcW w:w="1417" w:type="dxa"/>
            <w:gridSpan w:val="3"/>
          </w:tcPr>
          <w:p w:rsidR="00241AFE" w:rsidRPr="00E314AA" w:rsidRDefault="00EB2567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Салық </w:t>
            </w:r>
            <w:r w:rsidR="004C3331" w:rsidRPr="004C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C3331" w:rsidRPr="004C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салық салу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41AFE" w:rsidRPr="00E314AA" w:rsidRDefault="0044541E" w:rsidP="00146C31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08" w:type="dxa"/>
          </w:tcPr>
          <w:p w:rsidR="00241AFE" w:rsidRPr="00E314AA" w:rsidRDefault="0044541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241AFE" w:rsidRPr="00E314AA" w:rsidTr="00F234BA">
        <w:trPr>
          <w:gridAfter w:val="2"/>
          <w:wAfter w:w="5471" w:type="dxa"/>
          <w:trHeight w:val="269"/>
        </w:trPr>
        <w:tc>
          <w:tcPr>
            <w:tcW w:w="10230" w:type="dxa"/>
            <w:gridSpan w:val="13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 туралыакадемиялықақпарат</w:t>
            </w:r>
          </w:p>
        </w:tc>
      </w:tr>
      <w:tr w:rsidR="00241AFE" w:rsidRPr="00E314AA" w:rsidTr="00F234BA">
        <w:trPr>
          <w:gridAfter w:val="2"/>
          <w:wAfter w:w="5471" w:type="dxa"/>
          <w:trHeight w:val="365"/>
        </w:trPr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41AFE" w:rsidRPr="00E314AA" w:rsidRDefault="00241AFE" w:rsidP="00241AFE">
            <w:pPr>
              <w:pStyle w:val="11"/>
              <w:rPr>
                <w:color w:val="000000" w:themeColor="text1"/>
              </w:rPr>
            </w:pPr>
            <w:r w:rsidRPr="00E314AA">
              <w:rPr>
                <w:b/>
                <w:color w:val="000000" w:themeColor="text1"/>
                <w:lang w:val="kk-KZ"/>
              </w:rPr>
              <w:t>Оқытудың түрі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ип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і /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рактикалықсабақтарыныңтүрлері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ӨЖ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Қорытындыбақылаунысаны</w:t>
            </w:r>
          </w:p>
        </w:tc>
      </w:tr>
      <w:tr w:rsidR="00241AFE" w:rsidRPr="00E314AA" w:rsidTr="00F234BA">
        <w:trPr>
          <w:gridAfter w:val="2"/>
          <w:wAfter w:w="5471" w:type="dxa"/>
          <w:trHeight w:val="365"/>
        </w:trPr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41AFE" w:rsidRPr="00A950A5" w:rsidRDefault="00A950A5" w:rsidP="00241AFE">
            <w:pPr>
              <w:pStyle w:val="11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Офлайн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A950A5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Негізгі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практикалық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F9504B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классикалық, түсіндіру</w:t>
            </w:r>
            <w:r w:rsidR="00F9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gramStart"/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proofErr w:type="gramEnd"/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ікірталас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1AFE" w:rsidRPr="008536C6" w:rsidRDefault="008536C6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есептеулер, </w:t>
            </w:r>
            <w:r w:rsidR="00F9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талдау, ауызша сұрау</w:t>
            </w:r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AFE" w:rsidRPr="00E314AA" w:rsidRDefault="0021243A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Универ жүйесінде тест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1325FD" w:rsidRPr="00E314AA" w:rsidTr="00F234BA">
        <w:trPr>
          <w:gridAfter w:val="2"/>
          <w:wAfter w:w="5471" w:type="dxa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Дәріскер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325FD" w:rsidRPr="001325FD" w:rsidRDefault="001325FD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 Кукиев А.Д.</w:t>
            </w:r>
          </w:p>
        </w:tc>
        <w:tc>
          <w:tcPr>
            <w:tcW w:w="2008" w:type="dxa"/>
            <w:vMerge w:val="restart"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F234BA">
        <w:trPr>
          <w:gridAfter w:val="2"/>
          <w:wAfter w:w="5471" w:type="dxa"/>
          <w:trHeight w:val="201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</w:tcBorders>
          </w:tcPr>
          <w:p w:rsidR="001325FD" w:rsidRPr="001325FD" w:rsidRDefault="00566F10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aa7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60148@gmail.com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F234BA">
        <w:trPr>
          <w:gridAfter w:val="2"/>
          <w:wAfter w:w="5471" w:type="dxa"/>
          <w:trHeight w:val="177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  <w:tc>
          <w:tcPr>
            <w:tcW w:w="6804" w:type="dxa"/>
            <w:gridSpan w:val="10"/>
          </w:tcPr>
          <w:p w:rsidR="001325FD" w:rsidRPr="001325FD" w:rsidRDefault="001325FD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87022524850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F234BA">
        <w:trPr>
          <w:gridAfter w:val="2"/>
          <w:wAfter w:w="5471" w:type="dxa"/>
          <w:trHeight w:val="254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семинарист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</w:tcPr>
          <w:p w:rsidR="001325FD" w:rsidRPr="001325FD" w:rsidRDefault="001325FD" w:rsidP="005C3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оқытушы </w:t>
            </w:r>
            <w:r w:rsidR="005C3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Сихимбаева Б.Н.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F234BA">
        <w:trPr>
          <w:gridAfter w:val="2"/>
          <w:wAfter w:w="5471" w:type="dxa"/>
          <w:trHeight w:val="226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</w:tcBorders>
          </w:tcPr>
          <w:p w:rsidR="001325FD" w:rsidRPr="001325FD" w:rsidRDefault="00566F10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aa7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60148@gmail.com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:rsidR="001325FD" w:rsidRPr="00E314AA" w:rsidRDefault="001325FD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F234BA">
        <w:trPr>
          <w:gridAfter w:val="2"/>
          <w:wAfter w:w="5471" w:type="dxa"/>
          <w:trHeight w:val="184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6804" w:type="dxa"/>
            <w:gridSpan w:val="10"/>
          </w:tcPr>
          <w:p w:rsidR="001325FD" w:rsidRPr="005C36C9" w:rsidRDefault="001325FD" w:rsidP="005C3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5C36C9">
              <w:rPr>
                <w:rFonts w:ascii="Times New Roman" w:hAnsi="Times New Roman" w:cs="Times New Roman"/>
                <w:sz w:val="24"/>
                <w:szCs w:val="24"/>
              </w:rPr>
              <w:t>58064796</w:t>
            </w:r>
            <w:bookmarkStart w:id="0" w:name="_GoBack"/>
            <w:bookmarkEnd w:id="0"/>
          </w:p>
        </w:tc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9504B" w:rsidRPr="00E314AA" w:rsidTr="00F234BA">
        <w:trPr>
          <w:gridAfter w:val="2"/>
          <w:wAfter w:w="5471" w:type="dxa"/>
          <w:trHeight w:val="184"/>
        </w:trPr>
        <w:tc>
          <w:tcPr>
            <w:tcW w:w="8222" w:type="dxa"/>
            <w:gridSpan w:val="12"/>
          </w:tcPr>
          <w:p w:rsidR="00F9504B" w:rsidRPr="00E314AA" w:rsidRDefault="00F9504B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Курстыңакадемиялықпрезентациясы</w:t>
            </w:r>
          </w:p>
        </w:tc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F9504B" w:rsidRPr="00E314AA" w:rsidRDefault="00F9504B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1AFE" w:rsidRPr="005C36C9" w:rsidTr="00F234BA">
        <w:trPr>
          <w:gridAfter w:val="2"/>
          <w:wAfter w:w="547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41AFE" w:rsidRPr="00E314AA" w:rsidRDefault="00241AFE" w:rsidP="00241AFE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Пәннің мақсаты: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525E" w:rsidRPr="00E314AA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41AFE" w:rsidRPr="00E314AA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8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3525E" w:rsidRPr="00502853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 қолжеткізу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индикаторлары (ЖИ) </w:t>
            </w:r>
          </w:p>
          <w:p w:rsidR="00241AFE" w:rsidRPr="00502853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(әрбір ОН-гекемінде 2 индикатор)</w:t>
            </w:r>
          </w:p>
          <w:p w:rsidR="00AC5346" w:rsidRPr="00502853" w:rsidRDefault="00AC5346" w:rsidP="00735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Пәнді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оқу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процесінде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білім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алушы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білуі керек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</w:tr>
      <w:tr w:rsidR="00241AFE" w:rsidRPr="005C36C9" w:rsidTr="00F234BA">
        <w:trPr>
          <w:gridAfter w:val="2"/>
          <w:wAfter w:w="5471" w:type="dxa"/>
          <w:trHeight w:val="56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2804E2" w:rsidRPr="00221014" w:rsidRDefault="00221014" w:rsidP="00E05872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туденттергесалық</w:t>
            </w:r>
            <w:proofErr w:type="spellEnd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салу 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теориясынэкономиканымемлекеттікреттеудіңтиімдіәдісіретінде</w:t>
            </w:r>
            <w:proofErr w:type="spellEnd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салықтыңнегізгітүрлерінесептеубойыншапрактикалықдағдылардыигеру</w:t>
            </w:r>
            <w:proofErr w:type="spellEnd"/>
          </w:p>
          <w:p w:rsidR="00241AFE" w:rsidRPr="00E314AA" w:rsidRDefault="00241AFE" w:rsidP="00E05872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41AFE" w:rsidRPr="00E314AA" w:rsidRDefault="00594F88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21014"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экономикалық мәні</w:t>
            </w:r>
            <w:r w:rsid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</w:t>
            </w:r>
            <w:r w:rsidR="00221014"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салу негіздері</w:t>
            </w:r>
            <w:r w:rsid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н біледі. 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172C9" w:rsidRPr="00E314AA" w:rsidRDefault="00594F88" w:rsidP="003172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–ҚР Салық салу жүйесін, салық саясатын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салу механизімін біледі. </w:t>
            </w: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85971" w:rsidRDefault="00385971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85971" w:rsidRDefault="00385971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594F88" w:rsidRPr="00E314AA" w:rsidRDefault="00594F88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3</w:t>
            </w:r>
            <w:r w:rsidR="003172C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</w:t>
            </w:r>
            <w:r w:rsidR="002727B4"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Заңды және жеке тұлғалардың мүлкіне салынатын салық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 біледі</w:t>
            </w: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594F88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727B4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Көлік құралдарына, жерге  салынатын  салықты біледі</w:t>
            </w: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4D29E3" w:rsidRDefault="004D29E3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594F88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ОН5</w:t>
            </w:r>
            <w:r w:rsidR="008775B5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2727B4"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Қосылған құн салығы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Акциздерді біледі</w:t>
            </w:r>
          </w:p>
          <w:p w:rsidR="00241AFE" w:rsidRDefault="00241AFE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</w:t>
            </w:r>
            <w:r w:rsidRPr="00A670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Корпоративтік табыс салығы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 ж</w:t>
            </w:r>
            <w:r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еке табыс салығы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әлеуметтік салықты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біледі</w:t>
            </w: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</w:t>
            </w:r>
            <w:r w:rsidRPr="002727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–Арнайы салықтық режимдерді біледі</w:t>
            </w: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E314AA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E314AA" w:rsidRDefault="002727B4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41AFE" w:rsidRPr="00E314AA" w:rsidRDefault="005470A2" w:rsidP="005470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ЖИ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764E9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экономикалық мазмұны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ЖИ1.2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ерекше белгілері және олардың анықтамасы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241AFE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ЖИ1.3-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ерекшелігіне байланысты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ұйымдастырушылық формалары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ЖИ1.4-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функциялары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ЖИ1.5 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объективті қажеттілігі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E05872" w:rsidRPr="00E314AA" w:rsidRDefault="005470A2" w:rsidP="00BC6B5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ЖИ1.6 - 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жұмыс істеу шарттары мен себептері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41AFE" w:rsidRPr="00AD299A" w:rsidRDefault="00AC5346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AD299A"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AD299A"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пайда болуындағы, дамуындағы және пайдалануындағы мемлекеттің рөлі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D299A" w:rsidRPr="00787969" w:rsidRDefault="00AD299A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2.1 -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жүйесінің түсінігі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C5346" w:rsidRPr="00E314AA" w:rsidRDefault="00AC5346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2.2- 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 жіктеу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787969" w:rsidRPr="00787969" w:rsidRDefault="00AC5346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2.3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Оңтайлы салық жүйесінің принциптері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787969" w:rsidRDefault="003172C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2.4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жүйесінің сипаттамалары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</w:t>
            </w:r>
          </w:p>
          <w:p w:rsidR="003172C9" w:rsidRPr="00E314AA" w:rsidRDefault="0078796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артықшылықтары мен кемшіліктері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787969" w:rsidRDefault="003172C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2.5</w:t>
            </w:r>
            <w:r w:rsidR="00E05872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ның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мемлекеттің экономикалық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саясатымен байланысын; </w:t>
            </w:r>
          </w:p>
          <w:p w:rsidR="00241AFE" w:rsidRPr="00E314AA" w:rsidRDefault="003172C9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ЖИ2.6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ның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мемлекеттің қаржылық және фискалдық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 байланысын;</w:t>
            </w:r>
          </w:p>
          <w:p w:rsidR="003172C9" w:rsidRPr="00E314AA" w:rsidRDefault="003172C9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саясатының экономиканың даму ерекшеліктерімен байланысы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172C9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8-</w:t>
            </w:r>
            <w:r w:rsidR="00B9077C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механизміұғымының экономикалық мазмұны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 м</w:t>
            </w:r>
            <w:r w:rsidR="00E12770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емлекеттің салық саясатын жүзеге асырудағы салық механизмінің рөлі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172C9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9-</w:t>
            </w:r>
            <w:r w:rsidR="00B9077C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механизмінің құрылымы</w:t>
            </w:r>
            <w:r w:rsid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E05872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ЖИ2.1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0-</w:t>
            </w:r>
            <w:r w:rsidR="00E12770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механизмінің негізгі элементтері және олардың сипаттамасы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6226F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3.1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Мүлік салықтарының экономикалық мәні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құрылу принциптері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функциялары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ЖИ3.</w:t>
            </w:r>
            <w:r w:rsidR="006C6B8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Жеке тұлғалар мен жеке кәсіпкерлердің 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мүлкіне салық салу ерекшеліктері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6226F" w:rsidRDefault="0036226F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3.</w:t>
            </w:r>
            <w:r w:rsidR="006C6B8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Төлеушілер, салық салу объектісі, салық базасы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4.1 -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өлік құралдарына салық салу негіздері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э</w:t>
            </w:r>
            <w:r w:rsidR="003738D2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кономикалық мазмұны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4.2 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–Көлік құралдары бойынша салықтың 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төлеушілер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ін;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ЖИ4.3-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Көлік құралдары бойынша салықтың 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ЖИ4.4 </w:t>
            </w:r>
            <w:r w:rsidR="00BA03A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алық төлеушілер болып табылмайтын 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анаттар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BA03AE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ЖИ4.5</w:t>
            </w:r>
            <w:r w:rsidR="00BA03A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Экономикалық мазмұны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жер салығы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негіздері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BA03AE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4.6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төлеушіле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ін;</w:t>
            </w:r>
          </w:p>
          <w:p w:rsidR="00BA03AE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4.7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салығы бойынша с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212B1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4.8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салығын есептеу алгоритмін;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5.1 -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Қазақстанда ҚҚС енгізудің экономикалық табиғаты, мәні және алғышарттары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5.2 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–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артықшылықтары мен кемшіліктері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5.3 -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ҚҚС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төлеушіле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рді</w:t>
            </w:r>
            <w:r w:rsidR="004D29E3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5.4-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ығынбойынша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775B5" w:rsidRPr="00E314AA" w:rsidRDefault="008775B5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5.5 -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төлеу және декларацияны қалыптастыру тәртібі мен мерзімдері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B63A0" w:rsidRPr="00B13762" w:rsidRDefault="008775B5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ЖИ5.6</w:t>
            </w:r>
            <w:r w:rsidR="00C71F84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Акциздердің экономикалық мәні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эволюциясы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функциялары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C71F84" w:rsidRPr="00E314AA" w:rsidRDefault="00C71F84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5.7–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Акциздік салық салуды құру негіздері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 төлеушілер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салық салу объектілері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акцизделетін тауарлардың тізбесі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4B63A0" w:rsidRPr="00E314AA" w:rsidRDefault="00C71F84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5.8-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Отандық акцизделетін тауарлар мен қызмет түрлері бойынша акциздерді есептеу тетігі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B13762" w:rsidRPr="00B13762" w:rsidRDefault="00C71F84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Корпоративтік табыс салығын төлеушілер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B13762" w:rsidRDefault="00C71F84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Корпоративтік табыс салығын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ың 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салу объектісі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B63A0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салынатын табысты анықтау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ды;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 Жылдық жиынтық табысты айқындау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 жанама салықтарсыз өнімді, жұмыстарды және көрсетілетін қызметтерді өткізуден түскен кірістер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-Салық салынатын табысты есептеу кезінде шегерімдерді айқындау. 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Салық салынатын табысты түзету. 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-Кәсіпкерлік қызметтен шығындарды ауыстыру.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табыс салығын төлеушілер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Жеке 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табыс салығын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ың 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салу объектісі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 табыс салығын есептеуді;</w:t>
            </w:r>
          </w:p>
          <w:p w:rsidR="00A670A1" w:rsidRP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6.11-Әлеуметтік салық: экономикалық мәні және құрылыс негіздері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6.12- Әлеуметтік салық төлеушілер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6.13- Салық салу объектісі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6.14-Еңбекақы қорына кіретін жеке тұлғаларға төлем түрлері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226E2" w:rsidRDefault="006626B8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7.1-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</w:t>
            </w:r>
            <w:r w:rsidR="004226E2"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кономикалық мазмұны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226E2"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қолданылу аясы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226E2" w:rsidRDefault="004226E2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ағын бизнес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убъектілер үшін: құрылыс ерекшеліктері және қолдану механиз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імін; </w:t>
            </w:r>
          </w:p>
          <w:p w:rsidR="006626B8" w:rsidRDefault="004226E2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Бір жолғы талон, патент, оңайлатылған декларация негізіндегі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арнайы салықтық режимдерді;</w:t>
            </w:r>
          </w:p>
          <w:p w:rsidR="00447E36" w:rsidRP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4-Ауыл шаруашылығы өнімдерін өндіруші заңды тұлғалар үшін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арнайы салықтық ережелерін;</w:t>
            </w:r>
          </w:p>
          <w:p w:rsid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Салық кезеңі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Патент беру тәртібі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6626B8" w:rsidRPr="006626B8" w:rsidRDefault="00447E36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Патент құнының есебіне енгізілген 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салықтарды есептеу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ді білуі керек. </w:t>
            </w:r>
          </w:p>
        </w:tc>
      </w:tr>
      <w:tr w:rsidR="00241AFE" w:rsidRPr="005C36C9" w:rsidTr="00F234BA">
        <w:trPr>
          <w:gridAfter w:val="2"/>
          <w:wAfter w:w="5471" w:type="dxa"/>
          <w:trHeight w:val="281"/>
        </w:trPr>
        <w:tc>
          <w:tcPr>
            <w:tcW w:w="2127" w:type="dxa"/>
            <w:gridSpan w:val="3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Пререквизит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03" w:type="dxa"/>
            <w:gridSpan w:val="10"/>
          </w:tcPr>
          <w:p w:rsidR="00241AFE" w:rsidRPr="00E314AA" w:rsidRDefault="009B1AF0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Экономикалық теория, </w:t>
            </w:r>
            <w:r w:rsidR="008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Қаржы,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Бухгалтерлік есеп және аудит </w:t>
            </w:r>
          </w:p>
        </w:tc>
      </w:tr>
      <w:tr w:rsidR="0073525E" w:rsidRPr="00E314AA" w:rsidTr="00F234BA">
        <w:trPr>
          <w:gridAfter w:val="2"/>
          <w:wAfter w:w="5471" w:type="dxa"/>
        </w:trPr>
        <w:tc>
          <w:tcPr>
            <w:tcW w:w="2127" w:type="dxa"/>
            <w:gridSpan w:val="3"/>
          </w:tcPr>
          <w:p w:rsidR="0073525E" w:rsidRPr="00E314AA" w:rsidRDefault="0073525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Постреквизит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03" w:type="dxa"/>
            <w:gridSpan w:val="10"/>
            <w:shd w:val="clear" w:color="auto" w:fill="auto"/>
          </w:tcPr>
          <w:p w:rsidR="0073525E" w:rsidRPr="00E314AA" w:rsidRDefault="009B1AF0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</w:t>
            </w:r>
            <w:r w:rsidR="008775B5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калавр дәрежесін алуға арналған дипломдық жұмыс </w:t>
            </w:r>
          </w:p>
        </w:tc>
      </w:tr>
      <w:tr w:rsidR="00241AFE" w:rsidRPr="005C36C9" w:rsidTr="00F234BA">
        <w:trPr>
          <w:gridAfter w:val="2"/>
          <w:wAfter w:w="5471" w:type="dxa"/>
        </w:trPr>
        <w:tc>
          <w:tcPr>
            <w:tcW w:w="2127" w:type="dxa"/>
            <w:gridSpan w:val="3"/>
          </w:tcPr>
          <w:p w:rsidR="00241AFE" w:rsidRPr="00E314AA" w:rsidRDefault="0073525E" w:rsidP="00241AFE">
            <w:pPr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3" w:type="dxa"/>
            <w:gridSpan w:val="10"/>
          </w:tcPr>
          <w:p w:rsidR="00BD03DF" w:rsidRPr="00EB0C64" w:rsidRDefault="00191B64" w:rsidP="00BA0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Әдебиет</w:t>
            </w:r>
            <w:r w:rsidR="00241AFE"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B0C64" w:rsidRPr="005539C0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Салықтаржәнесалық сал</w:t>
            </w:r>
            <w:r w:rsid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оқулық / Б. Ж.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Нурумов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С.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Бекболсынова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 б.]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әл-Фарабиатын. </w:t>
            </w: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ҚазҰУ. - Алматы :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2014. - 596, [2] б. - 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978-601-04-0522-6 </w:t>
            </w:r>
          </w:p>
          <w:p w:rsidR="00EB0C64" w:rsidRPr="000052A2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Салықменеджменті: оқуқұралы / Б. Ж.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М. Ж.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Арзаева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А. К. Мустафина</w:t>
            </w:r>
            <w:proofErr w:type="gram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Әл-Фарабиатын. ҚазҰУ. - Алматы :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2020. - 139, [1] б. -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 137-138 б. - 120 (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таралым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экз. - 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978-601-04-4426-3 : 2876.</w:t>
            </w:r>
          </w:p>
          <w:p w:rsidR="00EB0C64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Практикум по дисциплине "Налоги и налогообложение": практикум / Б. Ж.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А. К. Мустафина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ВШЭиБ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- Алматы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ВШЭиБ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2016. - 76 с.</w:t>
            </w:r>
          </w:p>
          <w:p w:rsidR="005539C0" w:rsidRPr="00EB0C64" w:rsidRDefault="005539C0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налогообложение: учеб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особие / Б. Ж.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К. Мустафина ;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- Алматы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2019. - 299 с. : табл. -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с. 298. - ISBN 978-601-04-4088-3 </w:t>
            </w:r>
          </w:p>
          <w:p w:rsidR="005539C0" w:rsidRDefault="00BD03DF" w:rsidP="00BD03D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241AFE"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нлайн</w:t>
            </w:r>
            <w:r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қолжетімді</w:t>
            </w:r>
            <w:r w:rsidR="00241AFE"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5539C0" w:rsidRPr="005539C0" w:rsidRDefault="005539C0" w:rsidP="005539C0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53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Қазақстан Республикасының салық және бюджетке төленетін басқа да міндетті төлемдер туралы Cалық кодексі (Cалық кодексі), (2020.02.07. берілген өзгерістер мен толықтырулармен), https://online.zakon.kz/Document/?doc_id=36148637&amp;doc_id2=33236181#activate_doc=2&amp;pos=4444;-80&amp;pos2=4;-83 , онлайн қолжетімді 20.08.2020 </w:t>
            </w:r>
          </w:p>
          <w:p w:rsidR="005539C0" w:rsidRPr="005539C0" w:rsidRDefault="005539C0" w:rsidP="005539C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191B64" w:rsidP="00BD03D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Дәрістер, семинарлар, СӨЖ тапсырмаларын орындау үшін пайдаланылатын қосымша Оқу материалдары мен интернет-көздер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Univer, </w:t>
            </w: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MOODLE жүйе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лерінде және Google Drive-та </w:t>
            </w: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қолжетімді болады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241AFE" w:rsidRPr="00E314AA" w:rsidTr="00F234BA">
        <w:trPr>
          <w:gridAfter w:val="2"/>
          <w:wAfter w:w="5471" w:type="dxa"/>
        </w:trPr>
        <w:tc>
          <w:tcPr>
            <w:tcW w:w="2127" w:type="dxa"/>
            <w:gridSpan w:val="3"/>
          </w:tcPr>
          <w:p w:rsidR="00241AFE" w:rsidRPr="00E314AA" w:rsidRDefault="0073525E" w:rsidP="00241AF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03" w:type="dxa"/>
            <w:gridSpan w:val="10"/>
          </w:tcPr>
          <w:p w:rsidR="0073525E" w:rsidRPr="00E314AA" w:rsidRDefault="0073525E" w:rsidP="007352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="005666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5666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:rsidR="00241AFE" w:rsidRPr="00E314AA" w:rsidRDefault="0073525E" w:rsidP="007352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Жиынтықбағалау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5666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="00566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41AFE" w:rsidRPr="00E314AA" w:rsidTr="00F234BA">
        <w:tc>
          <w:tcPr>
            <w:tcW w:w="10230" w:type="dxa"/>
            <w:gridSpan w:val="13"/>
          </w:tcPr>
          <w:p w:rsidR="00241AFE" w:rsidRPr="00E314AA" w:rsidRDefault="0073525E" w:rsidP="00241AF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ОҚУ КУРСЫНЫҢ МАЗМҰНЫН ЖҮЗЕГЕ АСЫРУ КҮНТІЗБЕСІ (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кестесі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41AFE" w:rsidRPr="00E314AA" w:rsidRDefault="00241AFE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AFE" w:rsidRPr="00E314AA" w:rsidRDefault="00241AFE" w:rsidP="00241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59-40 % баллов</w:t>
            </w:r>
          </w:p>
        </w:tc>
      </w:tr>
    </w:tbl>
    <w:tbl>
      <w:tblPr>
        <w:tblpPr w:leftFromText="180" w:rightFromText="180" w:vertAnchor="text" w:horzAnchor="margin" w:tblpXSpec="center" w:tblpY="1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682"/>
        <w:gridCol w:w="1451"/>
        <w:gridCol w:w="1593"/>
        <w:gridCol w:w="6"/>
      </w:tblGrid>
      <w:tr w:rsidR="00F234BA" w:rsidRPr="00E314AA" w:rsidTr="00F234BA">
        <w:tc>
          <w:tcPr>
            <w:tcW w:w="345" w:type="pct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Апта/күні</w:t>
            </w:r>
          </w:p>
        </w:tc>
        <w:tc>
          <w:tcPr>
            <w:tcW w:w="3196" w:type="pct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Еңжоғары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балл</w:t>
            </w:r>
          </w:p>
        </w:tc>
      </w:tr>
      <w:tr w:rsidR="00F234BA" w:rsidRPr="00E314AA" w:rsidTr="00F234BA">
        <w:trPr>
          <w:trHeight w:val="961"/>
        </w:trPr>
        <w:tc>
          <w:tcPr>
            <w:tcW w:w="345" w:type="pct"/>
            <w:vMerge w:val="restart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3196" w:type="pct"/>
          </w:tcPr>
          <w:p w:rsidR="00F234BA" w:rsidRPr="003A276C" w:rsidRDefault="00B9594F" w:rsidP="000A2A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1.</w:t>
            </w:r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экономикалық мәнін,салық салу және салық салу негіздері</w:t>
            </w:r>
          </w:p>
          <w:p w:rsidR="00F234BA" w:rsidRPr="003A276C" w:rsidRDefault="00F234BA" w:rsidP="000A2A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Дәріс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4BA" w:rsidRPr="00E314AA" w:rsidTr="00F234BA">
        <w:trPr>
          <w:trHeight w:val="364"/>
        </w:trPr>
        <w:tc>
          <w:tcPr>
            <w:tcW w:w="345" w:type="pct"/>
            <w:vMerge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6" w:type="pct"/>
          </w:tcPr>
          <w:p w:rsidR="00F234BA" w:rsidRPr="003A276C" w:rsidRDefault="00F234BA" w:rsidP="00AD29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Салық салудағы мемлекеттің рөлі және с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алықтардың жұмыс істеу шарттары мен себептері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1033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3196" w:type="pct"/>
          </w:tcPr>
          <w:p w:rsidR="00F234BA" w:rsidRPr="003A276C" w:rsidRDefault="00B9594F" w:rsidP="007879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="00DB1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 салық жүйесі: қалыптасу кезеңдері, қазіргі жай - күйінің сипаттамасы</w:t>
            </w:r>
          </w:p>
          <w:p w:rsidR="00F234BA" w:rsidRPr="003A276C" w:rsidRDefault="00F234BA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- классикалық, түсіндіру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4BA" w:rsidRPr="00E314AA" w:rsidTr="00F234BA">
        <w:trPr>
          <w:trHeight w:val="1250"/>
        </w:trPr>
        <w:tc>
          <w:tcPr>
            <w:tcW w:w="345" w:type="pct"/>
            <w:vMerge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196" w:type="pct"/>
          </w:tcPr>
          <w:p w:rsidR="00F234BA" w:rsidRPr="003A276C" w:rsidRDefault="00F234BA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</w:t>
            </w:r>
            <w:r w:rsidR="00B043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Салық жүйесінің кемшіліктері мен артықшылықтары 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1125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3196" w:type="pct"/>
          </w:tcPr>
          <w:p w:rsidR="00F234BA" w:rsidRPr="003A276C" w:rsidRDefault="00B9594F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3.</w:t>
            </w:r>
            <w:r w:rsidR="00DB1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Салық саясаты: түрлері, мақсаттары мен міндеттері</w:t>
            </w:r>
          </w:p>
          <w:p w:rsidR="00F234BA" w:rsidRPr="003A276C" w:rsidRDefault="00F234BA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формасы - классикалық, түсіндіру, кейстерді шешу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843"/>
        </w:trPr>
        <w:tc>
          <w:tcPr>
            <w:tcW w:w="345" w:type="pct"/>
            <w:vMerge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196" w:type="pct"/>
          </w:tcPr>
          <w:p w:rsidR="00F234BA" w:rsidRPr="003A276C" w:rsidRDefault="00F234BA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3. 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 экономикасының даму ерекшеліктері мен салық саясатының байланысы, маңызды тұстары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1437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196" w:type="pct"/>
          </w:tcPr>
          <w:p w:rsidR="00F234BA" w:rsidRPr="003A276C" w:rsidRDefault="00B9594F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4.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механизмі: құрылымы, мазмұны,  және элементтерінің сипаттамасы</w:t>
            </w:r>
          </w:p>
          <w:p w:rsidR="00F234BA" w:rsidRPr="003A276C" w:rsidRDefault="00F234BA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564"/>
        </w:trPr>
        <w:tc>
          <w:tcPr>
            <w:tcW w:w="345" w:type="pct"/>
            <w:vMerge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4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механизмінің негізгі элементтері және олардың сипаттамасын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E314AA" w:rsidRDefault="003A3168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F234BA" w:rsidRPr="00A950A5" w:rsidTr="00F234BA">
        <w:trPr>
          <w:trHeight w:val="274"/>
        </w:trPr>
        <w:tc>
          <w:tcPr>
            <w:tcW w:w="345" w:type="pct"/>
            <w:vAlign w:val="center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F234BA" w:rsidRPr="003A276C" w:rsidRDefault="00F234BA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F234BA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Студенттермен алдын-ала келісіліп, сабақтан тыс уақытты өткізіледі. 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</w:tr>
      <w:tr w:rsidR="00F234BA" w:rsidRPr="00E314AA" w:rsidTr="00F234BA">
        <w:trPr>
          <w:trHeight w:val="839"/>
        </w:trPr>
        <w:tc>
          <w:tcPr>
            <w:tcW w:w="345" w:type="pct"/>
            <w:vMerge w:val="restart"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196" w:type="pct"/>
          </w:tcPr>
          <w:p w:rsidR="00F234BA" w:rsidRPr="003A276C" w:rsidRDefault="00B9594F" w:rsidP="000A2AA5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5. </w:t>
            </w:r>
            <w:r w:rsidR="00F234BA"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Заңды және жеке тұлғалардың мүлкіне салынатын салық</w:t>
            </w:r>
          </w:p>
          <w:p w:rsidR="00F234BA" w:rsidRPr="003A276C" w:rsidRDefault="00F234BA" w:rsidP="000A2AA5">
            <w:pPr>
              <w:pStyle w:val="a6"/>
              <w:spacing w:after="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F9504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- классикалық, түсіндіру, кейстерді шешу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234BA" w:rsidRPr="00E314AA" w:rsidTr="00F234BA">
        <w:trPr>
          <w:trHeight w:val="738"/>
        </w:trPr>
        <w:tc>
          <w:tcPr>
            <w:tcW w:w="345" w:type="pct"/>
            <w:vMerge/>
          </w:tcPr>
          <w:p w:rsidR="00F234BA" w:rsidRPr="003A276C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0A2AA5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5</w:t>
            </w:r>
            <w:r w:rsidRPr="003A276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3A276C">
              <w:rPr>
                <w:color w:val="000000" w:themeColor="text1"/>
                <w:sz w:val="20"/>
                <w:szCs w:val="20"/>
                <w:lang w:val="kk-KZ"/>
              </w:rPr>
              <w:t>Салық төлеушілері, салық салу объектісі және салық базасы.</w:t>
            </w:r>
          </w:p>
        </w:tc>
        <w:tc>
          <w:tcPr>
            <w:tcW w:w="694" w:type="pct"/>
          </w:tcPr>
          <w:p w:rsidR="00F234BA" w:rsidRPr="00E314AA" w:rsidRDefault="00F234BA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738"/>
        </w:trPr>
        <w:tc>
          <w:tcPr>
            <w:tcW w:w="345" w:type="pct"/>
            <w:vMerge w:val="restart"/>
          </w:tcPr>
          <w:p w:rsidR="00F234BA" w:rsidRPr="003A276C" w:rsidRDefault="00F234BA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3196" w:type="pct"/>
          </w:tcPr>
          <w:p w:rsidR="00F234BA" w:rsidRPr="003A276C" w:rsidRDefault="00B9594F" w:rsidP="009F0280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6.</w:t>
            </w:r>
            <w:r w:rsidR="00F234BA"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Көлік құралдарына салынатын  салық</w:t>
            </w:r>
          </w:p>
          <w:p w:rsidR="00F234BA" w:rsidRPr="003A276C" w:rsidRDefault="00F234BA" w:rsidP="009F0280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формасы - классикалық, түсіндіру</w:t>
            </w:r>
          </w:p>
        </w:tc>
        <w:tc>
          <w:tcPr>
            <w:tcW w:w="694" w:type="pct"/>
          </w:tcPr>
          <w:p w:rsidR="00F234BA" w:rsidRPr="00E314AA" w:rsidRDefault="00F234BA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543"/>
        </w:trPr>
        <w:tc>
          <w:tcPr>
            <w:tcW w:w="345" w:type="pct"/>
            <w:vMerge/>
          </w:tcPr>
          <w:p w:rsidR="00F234BA" w:rsidRPr="003A276C" w:rsidRDefault="00F234BA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C63B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3A2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6.</w:t>
            </w:r>
            <w:r w:rsidRPr="003A27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Көлік құралдары бойынша салықтың төлеушілеріне жатпайтын санаттар</w:t>
            </w:r>
          </w:p>
        </w:tc>
        <w:tc>
          <w:tcPr>
            <w:tcW w:w="694" w:type="pct"/>
          </w:tcPr>
          <w:p w:rsidR="00F234BA" w:rsidRPr="00E314AA" w:rsidRDefault="00F234BA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804"/>
        </w:trPr>
        <w:tc>
          <w:tcPr>
            <w:tcW w:w="345" w:type="pct"/>
            <w:vMerge w:val="restart"/>
          </w:tcPr>
          <w:p w:rsidR="00F234BA" w:rsidRPr="003A276C" w:rsidRDefault="00F234BA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:rsidR="00F234BA" w:rsidRPr="003A276C" w:rsidRDefault="00F234BA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F234BA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B9594F" w:rsidP="004D29E3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3A276C">
              <w:rPr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7.</w:t>
            </w:r>
            <w:r w:rsidR="00F234BA" w:rsidRPr="003A276C">
              <w:rPr>
                <w:color w:val="000000" w:themeColor="text1"/>
                <w:sz w:val="20"/>
                <w:szCs w:val="20"/>
                <w:lang w:val="kk-KZ"/>
              </w:rPr>
              <w:t>Жер салығы</w:t>
            </w:r>
          </w:p>
          <w:p w:rsidR="00F234BA" w:rsidRPr="003A276C" w:rsidRDefault="00F234BA" w:rsidP="004D29E3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F234BA" w:rsidRPr="003A276C" w:rsidRDefault="00B9594F" w:rsidP="004D29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694" w:type="pct"/>
          </w:tcPr>
          <w:p w:rsidR="00F234BA" w:rsidRPr="00E314AA" w:rsidRDefault="00F234BA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764"/>
        </w:trPr>
        <w:tc>
          <w:tcPr>
            <w:tcW w:w="345" w:type="pct"/>
            <w:vMerge/>
          </w:tcPr>
          <w:p w:rsidR="00F234BA" w:rsidRPr="003A276C" w:rsidRDefault="00F234BA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4D29E3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A276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7.</w:t>
            </w:r>
            <w:r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Жер салығы бойынша қойылымдар және есептеу алгоритмі</w:t>
            </w:r>
          </w:p>
        </w:tc>
        <w:tc>
          <w:tcPr>
            <w:tcW w:w="694" w:type="pct"/>
          </w:tcPr>
          <w:p w:rsidR="00F234BA" w:rsidRPr="00E314AA" w:rsidRDefault="00F234BA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9940CE">
        <w:trPr>
          <w:trHeight w:val="426"/>
        </w:trPr>
        <w:tc>
          <w:tcPr>
            <w:tcW w:w="5000" w:type="pct"/>
            <w:gridSpan w:val="5"/>
          </w:tcPr>
          <w:p w:rsidR="00F234BA" w:rsidRPr="003A276C" w:rsidRDefault="009940CE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                 1 аралық бақылау                                                                                                                                      100</w:t>
            </w:r>
          </w:p>
        </w:tc>
      </w:tr>
      <w:tr w:rsidR="00F234BA" w:rsidRPr="00E314AA" w:rsidTr="00F234BA">
        <w:trPr>
          <w:trHeight w:val="273"/>
        </w:trPr>
        <w:tc>
          <w:tcPr>
            <w:tcW w:w="345" w:type="pct"/>
            <w:vMerge w:val="restar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8.</w:t>
            </w:r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Қосылған құн салығы, 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736"/>
        </w:trPr>
        <w:tc>
          <w:tcPr>
            <w:tcW w:w="345" w:type="pct"/>
            <w:vMerge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Семинар 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8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ҚҚС төлеу және декларацияны қалыптастыру тәртібі мен мерзімдері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3A3168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</w:tr>
      <w:tr w:rsidR="00F234BA" w:rsidRPr="00A950A5" w:rsidTr="00F234BA">
        <w:trPr>
          <w:trHeight w:val="273"/>
        </w:trPr>
        <w:tc>
          <w:tcPr>
            <w:tcW w:w="345" w:type="pc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Студенттермен алдын-ала келісіліп, сабақтан тыс уақытты өткізіледі.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65" w:type="pct"/>
            <w:gridSpan w:val="2"/>
          </w:tcPr>
          <w:p w:rsidR="00F234BA" w:rsidRPr="003A3168" w:rsidRDefault="003A3168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4BA" w:rsidRPr="00E314AA" w:rsidTr="00F234BA">
        <w:trPr>
          <w:trHeight w:val="828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pStyle w:val="a6"/>
              <w:spacing w:after="0"/>
              <w:ind w:left="0"/>
              <w:jc w:val="both"/>
              <w:rPr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3A276C">
              <w:rPr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B0432C">
              <w:rPr>
                <w:b/>
                <w:color w:val="000000" w:themeColor="text1"/>
                <w:sz w:val="20"/>
                <w:szCs w:val="20"/>
                <w:lang w:val="en-US"/>
              </w:rPr>
              <w:t>9.</w:t>
            </w:r>
            <w:r w:rsidR="00F234BA"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Акциздер</w:t>
            </w:r>
          </w:p>
          <w:p w:rsidR="00F234BA" w:rsidRPr="003A276C" w:rsidRDefault="00F234BA" w:rsidP="0076515E">
            <w:pPr>
              <w:pStyle w:val="a6"/>
              <w:spacing w:after="0"/>
              <w:ind w:left="0"/>
              <w:jc w:val="both"/>
              <w:rPr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F234BA" w:rsidRPr="003A276C" w:rsidRDefault="00B9594F" w:rsidP="007651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- классикалық, түсіндіру, кейстерді шешу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876"/>
        </w:trPr>
        <w:tc>
          <w:tcPr>
            <w:tcW w:w="345" w:type="pct"/>
            <w:vMerge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Семинар </w:t>
            </w:r>
            <w:r w:rsidR="00B043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b/>
                <w:color w:val="000000" w:themeColor="text1"/>
                <w:sz w:val="20"/>
                <w:szCs w:val="20"/>
                <w:lang w:val="kk-KZ"/>
              </w:rPr>
              <w:t>9</w:t>
            </w:r>
            <w:r w:rsidRPr="003A276C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Отандық акцизделетін тауарлар мен қызмет түрлері бойынша акциздерді есептеу тетігі.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429"/>
        </w:trPr>
        <w:tc>
          <w:tcPr>
            <w:tcW w:w="345" w:type="pct"/>
            <w:vMerge w:val="restar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196" w:type="pct"/>
          </w:tcPr>
          <w:p w:rsidR="00F234BA" w:rsidRPr="00B0432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B043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  <w:r w:rsidR="00F234BA" w:rsidRPr="00B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Корпоративтіктабыс</w:t>
            </w:r>
            <w:proofErr w:type="spellEnd"/>
            <w:r w:rsidR="00F234BA" w:rsidRPr="00B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салығы</w:t>
            </w:r>
            <w:proofErr w:type="spellEnd"/>
            <w:r w:rsidR="00F234BA" w:rsidRPr="00B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</w:p>
          <w:p w:rsidR="00F234BA" w:rsidRPr="00B0432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B0432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B0432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444"/>
        </w:trPr>
        <w:tc>
          <w:tcPr>
            <w:tcW w:w="345" w:type="pct"/>
            <w:vMerge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10.</w:t>
            </w:r>
            <w:r w:rsidR="00DB1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КТС:</w:t>
            </w:r>
            <w:r w:rsidRPr="003A276C"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салынатын табысты анықтау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279"/>
        </w:trPr>
        <w:tc>
          <w:tcPr>
            <w:tcW w:w="345" w:type="pct"/>
            <w:vMerge w:val="restar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11.</w:t>
            </w:r>
            <w:r w:rsidR="00DB12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Корпоративтіктабыс</w:t>
            </w:r>
            <w:proofErr w:type="spellEnd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салығы</w:t>
            </w:r>
            <w:proofErr w:type="spellEnd"/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F234BA" w:rsidRPr="003A276C" w:rsidRDefault="00B9594F" w:rsidP="007651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279"/>
        </w:trPr>
        <w:tc>
          <w:tcPr>
            <w:tcW w:w="345" w:type="pct"/>
            <w:vMerge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11.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Кәсіпкерлік қызметтен шығындарды ауыстыру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759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12.</w:t>
            </w:r>
            <w:r w:rsidR="00DB1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Жеке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табыссалығы</w:t>
            </w:r>
            <w:proofErr w:type="spellEnd"/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759"/>
        </w:trPr>
        <w:tc>
          <w:tcPr>
            <w:tcW w:w="345" w:type="pct"/>
            <w:vMerge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043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12.</w:t>
            </w:r>
            <w:r w:rsidR="00DB12E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Жеке табыс салығын есептеу 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E314AA" w:rsidTr="00F234BA">
        <w:trPr>
          <w:trHeight w:val="492"/>
        </w:trPr>
        <w:tc>
          <w:tcPr>
            <w:tcW w:w="345" w:type="pct"/>
            <w:vMerge w:val="restar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13.</w:t>
            </w:r>
            <w:r w:rsidR="00DB12E1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Еңбекақы</w:t>
            </w:r>
            <w:proofErr w:type="spellEnd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төлеу</w:t>
            </w:r>
            <w:proofErr w:type="spellEnd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қорынан</w:t>
            </w:r>
            <w:proofErr w:type="spellEnd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алынатын</w:t>
            </w:r>
            <w:proofErr w:type="spellEnd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салықтар</w:t>
            </w:r>
            <w:proofErr w:type="spellEnd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мен</w:t>
            </w:r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234BA" w:rsidRPr="003A276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төлемдер</w:t>
            </w:r>
            <w:proofErr w:type="spellEnd"/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B9594F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492"/>
        </w:trPr>
        <w:tc>
          <w:tcPr>
            <w:tcW w:w="345" w:type="pct"/>
            <w:vMerge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13.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Еңбекақы қорына кіретін жеке тұлғаларға төлем түрлері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A950A5" w:rsidTr="00F234BA">
        <w:trPr>
          <w:trHeight w:val="215"/>
        </w:trPr>
        <w:tc>
          <w:tcPr>
            <w:tcW w:w="345" w:type="pct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Студенттермен алдын-ала келісіліп, сабақтан тыс уақытты өткізіледі.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65" w:type="pct"/>
            <w:gridSpan w:val="2"/>
          </w:tcPr>
          <w:p w:rsidR="00F234BA" w:rsidRPr="003A3168" w:rsidRDefault="003A3168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F234BA" w:rsidRPr="00E314AA" w:rsidTr="00F234BA">
        <w:trPr>
          <w:trHeight w:val="401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="00F234BA" w:rsidRPr="003A27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B043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14.</w:t>
            </w:r>
            <w:r w:rsidR="00F234BA"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Шағын бизнес субъектілері үшін арнаулы салық режимі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B9594F" w:rsidP="00EC614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лассикалық, түсіндіру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E314AA" w:rsidTr="00F234BA">
        <w:trPr>
          <w:trHeight w:val="401"/>
        </w:trPr>
        <w:tc>
          <w:tcPr>
            <w:tcW w:w="345" w:type="pct"/>
            <w:vMerge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сабағы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14.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Бір жолғы талон, патент, оңайлатылған декларация негізіндегі арнайы салықтық режимдер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B9594F" w:rsidTr="00F234BA">
        <w:trPr>
          <w:trHeight w:val="516"/>
        </w:trPr>
        <w:tc>
          <w:tcPr>
            <w:tcW w:w="345" w:type="pct"/>
            <w:vMerge w:val="restart"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3196" w:type="pct"/>
          </w:tcPr>
          <w:p w:rsidR="00F234BA" w:rsidRPr="003A276C" w:rsidRDefault="00B9594F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Түсіндіру дәрісі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15.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Ауылшаруашылығы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өнімін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өндіруші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заңдытұлғалар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үшін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арнаулы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салық</w:t>
            </w:r>
            <w:r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4BA" w:rsidRPr="003A276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режимі</w:t>
            </w:r>
          </w:p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F234BA" w:rsidRPr="003A276C" w:rsidRDefault="00E2063A" w:rsidP="00EC614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Дәріс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формасы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234BA" w:rsidRPr="003A276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65" w:type="pct"/>
            <w:gridSpan w:val="2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F234BA" w:rsidRPr="00B9594F" w:rsidTr="00F234BA">
        <w:trPr>
          <w:trHeight w:val="516"/>
        </w:trPr>
        <w:tc>
          <w:tcPr>
            <w:tcW w:w="345" w:type="pct"/>
            <w:vMerge/>
            <w:vAlign w:val="center"/>
          </w:tcPr>
          <w:p w:rsidR="00F234BA" w:rsidRPr="003A276C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96" w:type="pct"/>
          </w:tcPr>
          <w:p w:rsidR="00F234BA" w:rsidRPr="003A276C" w:rsidRDefault="00F234BA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043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сабағы</w:t>
            </w:r>
            <w:r w:rsidR="00B0432C"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A27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15.</w:t>
            </w:r>
            <w:r w:rsidRPr="003A2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Патент құнының есебіне енгізілген салықтарды есептеу</w:t>
            </w:r>
          </w:p>
        </w:tc>
        <w:tc>
          <w:tcPr>
            <w:tcW w:w="694" w:type="pct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65" w:type="pct"/>
            <w:gridSpan w:val="2"/>
          </w:tcPr>
          <w:p w:rsidR="00F234BA" w:rsidRPr="003A3168" w:rsidRDefault="00F234BA" w:rsidP="003A3168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  <w:r w:rsidR="003A3168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F234BA" w:rsidRPr="00B9594F" w:rsidTr="00F234BA">
        <w:trPr>
          <w:gridAfter w:val="1"/>
          <w:wAfter w:w="3" w:type="pct"/>
          <w:trHeight w:val="273"/>
        </w:trPr>
        <w:tc>
          <w:tcPr>
            <w:tcW w:w="4235" w:type="pct"/>
            <w:gridSpan w:val="3"/>
            <w:vAlign w:val="center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аралық бақылау</w:t>
            </w:r>
          </w:p>
        </w:tc>
        <w:tc>
          <w:tcPr>
            <w:tcW w:w="762" w:type="pct"/>
            <w:vAlign w:val="center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</w:tr>
      <w:tr w:rsidR="00F234BA" w:rsidRPr="00B9594F" w:rsidTr="00F234BA">
        <w:trPr>
          <w:gridAfter w:val="1"/>
          <w:wAfter w:w="3" w:type="pct"/>
          <w:trHeight w:val="273"/>
        </w:trPr>
        <w:tc>
          <w:tcPr>
            <w:tcW w:w="4235" w:type="pct"/>
            <w:gridSpan w:val="3"/>
            <w:vAlign w:val="center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762" w:type="pct"/>
            <w:vAlign w:val="center"/>
          </w:tcPr>
          <w:p w:rsidR="00F234BA" w:rsidRPr="00E314AA" w:rsidRDefault="00F234BA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</w:tr>
    </w:tbl>
    <w:p w:rsidR="007D1CB8" w:rsidRPr="00E314AA" w:rsidRDefault="007D1CB8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E2326" w:rsidRPr="00E314AA" w:rsidRDefault="003E2326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6"/>
      </w:tblGrid>
      <w:tr w:rsidR="007E70A3" w:rsidRPr="00B9594F" w:rsidTr="003E2326">
        <w:tc>
          <w:tcPr>
            <w:tcW w:w="5103" w:type="dxa"/>
          </w:tcPr>
          <w:p w:rsidR="007E70A3" w:rsidRPr="00E314AA" w:rsidRDefault="007E70A3" w:rsidP="006D54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0A3" w:rsidRPr="00B9594F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7E70A3" w:rsidRPr="00E314AA" w:rsidRDefault="007E70A3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4521B" w:rsidRPr="00DC397B" w:rsidRDefault="0064521B" w:rsidP="006452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9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Бимендиева Л.А.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64521B" w:rsidRPr="00DC397B" w:rsidRDefault="0064521B" w:rsidP="0064521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21B" w:rsidRPr="00DC397B" w:rsidRDefault="0064521B" w:rsidP="0064521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proofErr w:type="spellStart"/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меңгерушіс</w:t>
      </w:r>
      <w:proofErr w:type="spellEnd"/>
      <w:r w:rsidRPr="00DC39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 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proofErr w:type="spellStart"/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Нурмагамбетова</w:t>
      </w:r>
      <w:proofErr w:type="spellEnd"/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521B" w:rsidRPr="00DC397B" w:rsidRDefault="0064521B" w:rsidP="0064521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21B" w:rsidRPr="00DC397B" w:rsidRDefault="0064521B" w:rsidP="0064521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C39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DC397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Кукиев А.Д.</w:t>
      </w: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sectPr w:rsidR="00C07084" w:rsidRPr="00E314AA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105"/>
    <w:multiLevelType w:val="hybridMultilevel"/>
    <w:tmpl w:val="DDA6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B315A"/>
    <w:multiLevelType w:val="hybridMultilevel"/>
    <w:tmpl w:val="1FE8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24182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4"/>
  </w:num>
  <w:num w:numId="12">
    <w:abstractNumId w:val="16"/>
  </w:num>
  <w:num w:numId="13">
    <w:abstractNumId w:val="5"/>
  </w:num>
  <w:num w:numId="14">
    <w:abstractNumId w:val="19"/>
  </w:num>
  <w:num w:numId="15">
    <w:abstractNumId w:val="17"/>
  </w:num>
  <w:num w:numId="16">
    <w:abstractNumId w:val="20"/>
  </w:num>
  <w:num w:numId="17">
    <w:abstractNumId w:val="15"/>
  </w:num>
  <w:num w:numId="18">
    <w:abstractNumId w:val="4"/>
  </w:num>
  <w:num w:numId="19">
    <w:abstractNumId w:val="18"/>
  </w:num>
  <w:num w:numId="20">
    <w:abstractNumId w:val="2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052A2"/>
    <w:rsid w:val="0001672B"/>
    <w:rsid w:val="00017EFF"/>
    <w:rsid w:val="000223A4"/>
    <w:rsid w:val="000249F8"/>
    <w:rsid w:val="00027425"/>
    <w:rsid w:val="00027CA4"/>
    <w:rsid w:val="000350DF"/>
    <w:rsid w:val="0003742B"/>
    <w:rsid w:val="0005740D"/>
    <w:rsid w:val="0007139E"/>
    <w:rsid w:val="000869E0"/>
    <w:rsid w:val="000A2AA5"/>
    <w:rsid w:val="000A68F1"/>
    <w:rsid w:val="000C100C"/>
    <w:rsid w:val="000C17DC"/>
    <w:rsid w:val="000C3EC0"/>
    <w:rsid w:val="000C70EF"/>
    <w:rsid w:val="000D3E67"/>
    <w:rsid w:val="000E246E"/>
    <w:rsid w:val="000F2C11"/>
    <w:rsid w:val="00105D8E"/>
    <w:rsid w:val="00106E6D"/>
    <w:rsid w:val="001325FD"/>
    <w:rsid w:val="00135A46"/>
    <w:rsid w:val="00141D16"/>
    <w:rsid w:val="00146C31"/>
    <w:rsid w:val="00147B42"/>
    <w:rsid w:val="001564F6"/>
    <w:rsid w:val="00162399"/>
    <w:rsid w:val="00165CB0"/>
    <w:rsid w:val="00180B0D"/>
    <w:rsid w:val="00191603"/>
    <w:rsid w:val="00191B64"/>
    <w:rsid w:val="001B343D"/>
    <w:rsid w:val="001C557D"/>
    <w:rsid w:val="001C6EBC"/>
    <w:rsid w:val="001D1717"/>
    <w:rsid w:val="001D361A"/>
    <w:rsid w:val="001E37EF"/>
    <w:rsid w:val="001E7714"/>
    <w:rsid w:val="001F5EA5"/>
    <w:rsid w:val="0020092D"/>
    <w:rsid w:val="0021243A"/>
    <w:rsid w:val="00213023"/>
    <w:rsid w:val="00220F77"/>
    <w:rsid w:val="00221014"/>
    <w:rsid w:val="002212B1"/>
    <w:rsid w:val="00223071"/>
    <w:rsid w:val="00223279"/>
    <w:rsid w:val="00241AFE"/>
    <w:rsid w:val="00242258"/>
    <w:rsid w:val="002727B4"/>
    <w:rsid w:val="002764E9"/>
    <w:rsid w:val="002804E2"/>
    <w:rsid w:val="00281324"/>
    <w:rsid w:val="00290BD9"/>
    <w:rsid w:val="002922CE"/>
    <w:rsid w:val="0029364E"/>
    <w:rsid w:val="002B08A0"/>
    <w:rsid w:val="002B5AA6"/>
    <w:rsid w:val="002C5441"/>
    <w:rsid w:val="002C6E74"/>
    <w:rsid w:val="002D0A20"/>
    <w:rsid w:val="002D5637"/>
    <w:rsid w:val="002F4D1B"/>
    <w:rsid w:val="00301E6A"/>
    <w:rsid w:val="003172C9"/>
    <w:rsid w:val="00337E29"/>
    <w:rsid w:val="00344878"/>
    <w:rsid w:val="00353A02"/>
    <w:rsid w:val="0036226F"/>
    <w:rsid w:val="00364956"/>
    <w:rsid w:val="003738D2"/>
    <w:rsid w:val="003747A0"/>
    <w:rsid w:val="00376E05"/>
    <w:rsid w:val="00385971"/>
    <w:rsid w:val="0038764A"/>
    <w:rsid w:val="00390CE6"/>
    <w:rsid w:val="003A276C"/>
    <w:rsid w:val="003A3168"/>
    <w:rsid w:val="003A3F9A"/>
    <w:rsid w:val="003A4800"/>
    <w:rsid w:val="003C1BEB"/>
    <w:rsid w:val="003E2326"/>
    <w:rsid w:val="003E5722"/>
    <w:rsid w:val="003F1925"/>
    <w:rsid w:val="003F4A3F"/>
    <w:rsid w:val="004226E2"/>
    <w:rsid w:val="0044541E"/>
    <w:rsid w:val="00447E36"/>
    <w:rsid w:val="0045120F"/>
    <w:rsid w:val="00463F28"/>
    <w:rsid w:val="00466A8F"/>
    <w:rsid w:val="00467729"/>
    <w:rsid w:val="00476BF4"/>
    <w:rsid w:val="00491293"/>
    <w:rsid w:val="004A4557"/>
    <w:rsid w:val="004B3B42"/>
    <w:rsid w:val="004B63A0"/>
    <w:rsid w:val="004C3331"/>
    <w:rsid w:val="004D29E3"/>
    <w:rsid w:val="004E4078"/>
    <w:rsid w:val="004E5E6C"/>
    <w:rsid w:val="004F0A98"/>
    <w:rsid w:val="00502853"/>
    <w:rsid w:val="00504A5F"/>
    <w:rsid w:val="0053131B"/>
    <w:rsid w:val="00534F5C"/>
    <w:rsid w:val="00537605"/>
    <w:rsid w:val="005418A3"/>
    <w:rsid w:val="005421D7"/>
    <w:rsid w:val="00545682"/>
    <w:rsid w:val="005470A2"/>
    <w:rsid w:val="005539C0"/>
    <w:rsid w:val="0055794B"/>
    <w:rsid w:val="0056665F"/>
    <w:rsid w:val="00566F10"/>
    <w:rsid w:val="00594F88"/>
    <w:rsid w:val="005A1B7E"/>
    <w:rsid w:val="005B14E0"/>
    <w:rsid w:val="005C36C9"/>
    <w:rsid w:val="005C4CEA"/>
    <w:rsid w:val="005C5954"/>
    <w:rsid w:val="005F449D"/>
    <w:rsid w:val="00605AA4"/>
    <w:rsid w:val="00607D48"/>
    <w:rsid w:val="00620AAE"/>
    <w:rsid w:val="00632D09"/>
    <w:rsid w:val="00636D32"/>
    <w:rsid w:val="00636EBA"/>
    <w:rsid w:val="00643E24"/>
    <w:rsid w:val="0064521B"/>
    <w:rsid w:val="006626B8"/>
    <w:rsid w:val="00662AEF"/>
    <w:rsid w:val="00662C8F"/>
    <w:rsid w:val="00664F36"/>
    <w:rsid w:val="0067437E"/>
    <w:rsid w:val="00680634"/>
    <w:rsid w:val="00691079"/>
    <w:rsid w:val="006911DF"/>
    <w:rsid w:val="0069643A"/>
    <w:rsid w:val="006A27EB"/>
    <w:rsid w:val="006B5DF0"/>
    <w:rsid w:val="006C6B89"/>
    <w:rsid w:val="006D5473"/>
    <w:rsid w:val="006D5E12"/>
    <w:rsid w:val="00714DDB"/>
    <w:rsid w:val="00716D08"/>
    <w:rsid w:val="007215EC"/>
    <w:rsid w:val="00732BD7"/>
    <w:rsid w:val="0073525E"/>
    <w:rsid w:val="0076515E"/>
    <w:rsid w:val="00787969"/>
    <w:rsid w:val="007B79DC"/>
    <w:rsid w:val="007D166E"/>
    <w:rsid w:val="007D1CB8"/>
    <w:rsid w:val="007D7FAC"/>
    <w:rsid w:val="007E70A3"/>
    <w:rsid w:val="007E78A7"/>
    <w:rsid w:val="007F512B"/>
    <w:rsid w:val="007F6DF7"/>
    <w:rsid w:val="007F7AFC"/>
    <w:rsid w:val="008037E9"/>
    <w:rsid w:val="008118F6"/>
    <w:rsid w:val="00830E05"/>
    <w:rsid w:val="00843580"/>
    <w:rsid w:val="00844012"/>
    <w:rsid w:val="008536C6"/>
    <w:rsid w:val="00865137"/>
    <w:rsid w:val="00865D91"/>
    <w:rsid w:val="008775B5"/>
    <w:rsid w:val="00897000"/>
    <w:rsid w:val="008A65B6"/>
    <w:rsid w:val="008B1909"/>
    <w:rsid w:val="008B5B3F"/>
    <w:rsid w:val="008C303A"/>
    <w:rsid w:val="008C649C"/>
    <w:rsid w:val="008C6DBC"/>
    <w:rsid w:val="008D1BFA"/>
    <w:rsid w:val="008D391B"/>
    <w:rsid w:val="008D5EA2"/>
    <w:rsid w:val="008E21AA"/>
    <w:rsid w:val="008E3D8E"/>
    <w:rsid w:val="00913F0B"/>
    <w:rsid w:val="0093727D"/>
    <w:rsid w:val="0093760E"/>
    <w:rsid w:val="00943534"/>
    <w:rsid w:val="009441FC"/>
    <w:rsid w:val="00954953"/>
    <w:rsid w:val="00962DD2"/>
    <w:rsid w:val="00970628"/>
    <w:rsid w:val="0097544F"/>
    <w:rsid w:val="00976A98"/>
    <w:rsid w:val="00990C99"/>
    <w:rsid w:val="009940CE"/>
    <w:rsid w:val="00997045"/>
    <w:rsid w:val="00997F99"/>
    <w:rsid w:val="009B1AF0"/>
    <w:rsid w:val="009E0380"/>
    <w:rsid w:val="009F0280"/>
    <w:rsid w:val="00A067F2"/>
    <w:rsid w:val="00A121CE"/>
    <w:rsid w:val="00A26607"/>
    <w:rsid w:val="00A304EE"/>
    <w:rsid w:val="00A3085E"/>
    <w:rsid w:val="00A60048"/>
    <w:rsid w:val="00A670A1"/>
    <w:rsid w:val="00A67613"/>
    <w:rsid w:val="00A77310"/>
    <w:rsid w:val="00A90E9B"/>
    <w:rsid w:val="00A950A5"/>
    <w:rsid w:val="00AA222B"/>
    <w:rsid w:val="00AA3176"/>
    <w:rsid w:val="00AC5346"/>
    <w:rsid w:val="00AC699B"/>
    <w:rsid w:val="00AD299A"/>
    <w:rsid w:val="00AE1407"/>
    <w:rsid w:val="00AF5F65"/>
    <w:rsid w:val="00B0432C"/>
    <w:rsid w:val="00B1322E"/>
    <w:rsid w:val="00B13762"/>
    <w:rsid w:val="00B1731A"/>
    <w:rsid w:val="00B55869"/>
    <w:rsid w:val="00B74F07"/>
    <w:rsid w:val="00B9077C"/>
    <w:rsid w:val="00B93E05"/>
    <w:rsid w:val="00B9594F"/>
    <w:rsid w:val="00BA03AE"/>
    <w:rsid w:val="00BA0E6A"/>
    <w:rsid w:val="00BA4B8A"/>
    <w:rsid w:val="00BC3A4C"/>
    <w:rsid w:val="00BC6B56"/>
    <w:rsid w:val="00BC7AC4"/>
    <w:rsid w:val="00BD03DF"/>
    <w:rsid w:val="00BD485F"/>
    <w:rsid w:val="00BD487E"/>
    <w:rsid w:val="00BE018A"/>
    <w:rsid w:val="00BF4010"/>
    <w:rsid w:val="00BF5F79"/>
    <w:rsid w:val="00C03349"/>
    <w:rsid w:val="00C07084"/>
    <w:rsid w:val="00C11776"/>
    <w:rsid w:val="00C15A94"/>
    <w:rsid w:val="00C238DE"/>
    <w:rsid w:val="00C42E73"/>
    <w:rsid w:val="00C454AA"/>
    <w:rsid w:val="00C63B73"/>
    <w:rsid w:val="00C67365"/>
    <w:rsid w:val="00C71F84"/>
    <w:rsid w:val="00C74972"/>
    <w:rsid w:val="00C819D1"/>
    <w:rsid w:val="00C87F63"/>
    <w:rsid w:val="00C90EFB"/>
    <w:rsid w:val="00C9199B"/>
    <w:rsid w:val="00CA5F17"/>
    <w:rsid w:val="00CB3C66"/>
    <w:rsid w:val="00CC30E1"/>
    <w:rsid w:val="00CC3C01"/>
    <w:rsid w:val="00CE7B8E"/>
    <w:rsid w:val="00CF2B07"/>
    <w:rsid w:val="00D010DB"/>
    <w:rsid w:val="00D16F90"/>
    <w:rsid w:val="00D24D77"/>
    <w:rsid w:val="00D368EE"/>
    <w:rsid w:val="00D36FF5"/>
    <w:rsid w:val="00D43D75"/>
    <w:rsid w:val="00D459A3"/>
    <w:rsid w:val="00D537AC"/>
    <w:rsid w:val="00D53801"/>
    <w:rsid w:val="00D61E07"/>
    <w:rsid w:val="00D647A7"/>
    <w:rsid w:val="00D649B9"/>
    <w:rsid w:val="00D74EEE"/>
    <w:rsid w:val="00D861AF"/>
    <w:rsid w:val="00D97A1B"/>
    <w:rsid w:val="00D97F08"/>
    <w:rsid w:val="00DA377B"/>
    <w:rsid w:val="00DB12E1"/>
    <w:rsid w:val="00DB13EA"/>
    <w:rsid w:val="00DD3615"/>
    <w:rsid w:val="00DD3B59"/>
    <w:rsid w:val="00DD71C5"/>
    <w:rsid w:val="00E05872"/>
    <w:rsid w:val="00E12770"/>
    <w:rsid w:val="00E178EB"/>
    <w:rsid w:val="00E2063A"/>
    <w:rsid w:val="00E2100D"/>
    <w:rsid w:val="00E314AA"/>
    <w:rsid w:val="00E431CB"/>
    <w:rsid w:val="00E440F8"/>
    <w:rsid w:val="00E4647F"/>
    <w:rsid w:val="00E7010D"/>
    <w:rsid w:val="00E73DD2"/>
    <w:rsid w:val="00E83F68"/>
    <w:rsid w:val="00E969EC"/>
    <w:rsid w:val="00EB0C64"/>
    <w:rsid w:val="00EB2567"/>
    <w:rsid w:val="00EC316D"/>
    <w:rsid w:val="00EC5587"/>
    <w:rsid w:val="00EC614E"/>
    <w:rsid w:val="00ED02AB"/>
    <w:rsid w:val="00ED4C07"/>
    <w:rsid w:val="00ED58A3"/>
    <w:rsid w:val="00ED61C3"/>
    <w:rsid w:val="00EE4945"/>
    <w:rsid w:val="00EE67CE"/>
    <w:rsid w:val="00EF622A"/>
    <w:rsid w:val="00F02EC0"/>
    <w:rsid w:val="00F1491D"/>
    <w:rsid w:val="00F230B0"/>
    <w:rsid w:val="00F234BA"/>
    <w:rsid w:val="00F32E9E"/>
    <w:rsid w:val="00F5332D"/>
    <w:rsid w:val="00F53F41"/>
    <w:rsid w:val="00F61C5D"/>
    <w:rsid w:val="00F6361F"/>
    <w:rsid w:val="00F679C9"/>
    <w:rsid w:val="00F91656"/>
    <w:rsid w:val="00F9504B"/>
    <w:rsid w:val="00F974DA"/>
    <w:rsid w:val="00FB056F"/>
    <w:rsid w:val="00FB5230"/>
    <w:rsid w:val="00FD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4358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713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D361A"/>
  </w:style>
  <w:style w:type="character" w:customStyle="1" w:styleId="bolighting">
    <w:name w:val="bo_lighting"/>
    <w:basedOn w:val="a0"/>
    <w:rsid w:val="001D361A"/>
  </w:style>
  <w:style w:type="character" w:styleId="ac">
    <w:name w:val="Strong"/>
    <w:basedOn w:val="a0"/>
    <w:uiPriority w:val="22"/>
    <w:qFormat/>
    <w:rsid w:val="003E2326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CF2B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B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2B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B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2B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F2B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0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4358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713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D361A"/>
  </w:style>
  <w:style w:type="character" w:customStyle="1" w:styleId="bolighting">
    <w:name w:val="bo_lighting"/>
    <w:basedOn w:val="a0"/>
    <w:rsid w:val="001D361A"/>
  </w:style>
  <w:style w:type="character" w:styleId="ac">
    <w:name w:val="Strong"/>
    <w:basedOn w:val="a0"/>
    <w:uiPriority w:val="22"/>
    <w:qFormat/>
    <w:rsid w:val="003E2326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CF2B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B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2B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B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2B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F2B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2022-02-16T16:09:00Z</cp:lastPrinted>
  <dcterms:created xsi:type="dcterms:W3CDTF">2023-01-25T16:11:00Z</dcterms:created>
  <dcterms:modified xsi:type="dcterms:W3CDTF">2023-01-25T16:11:00Z</dcterms:modified>
</cp:coreProperties>
</file>